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4452" w14:textId="77777777" w:rsidR="00E346C9" w:rsidRPr="00F9440C" w:rsidRDefault="00E346C9" w:rsidP="00E346C9">
      <w:pPr>
        <w:pStyle w:val="Title"/>
        <w:jc w:val="left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635E2B3" wp14:editId="0C46F3D4">
            <wp:simplePos x="0" y="0"/>
            <wp:positionH relativeFrom="margin">
              <wp:align>right</wp:align>
            </wp:positionH>
            <wp:positionV relativeFrom="paragraph">
              <wp:posOffset>159385</wp:posOffset>
            </wp:positionV>
            <wp:extent cx="952500" cy="535781"/>
            <wp:effectExtent l="0" t="0" r="0" b="0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535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440C">
        <w:rPr>
          <w:lang w:val="en-US"/>
        </w:rPr>
        <w:t>BC</w:t>
      </w:r>
      <w:r>
        <w:rPr>
          <w:lang w:val="en-US"/>
        </w:rPr>
        <w:t xml:space="preserve"> </w:t>
      </w:r>
      <w:r w:rsidRPr="00F9440C">
        <w:rPr>
          <w:lang w:val="en-US"/>
        </w:rPr>
        <w:t>Alpine</w:t>
      </w:r>
      <w:r>
        <w:rPr>
          <w:lang w:val="en-US"/>
        </w:rPr>
        <w:t xml:space="preserve"> </w:t>
      </w:r>
      <w:r w:rsidRPr="00F9440C">
        <w:rPr>
          <w:lang w:val="en-US"/>
        </w:rPr>
        <w:t>COVID-19</w:t>
      </w:r>
      <w:r>
        <w:rPr>
          <w:lang w:val="en-US"/>
        </w:rPr>
        <w:t xml:space="preserve"> </w:t>
      </w:r>
      <w:r w:rsidRPr="00F77399">
        <w:rPr>
          <w:lang w:val="en-US"/>
        </w:rPr>
        <w:t>Mandatory Vaccine Policy</w:t>
      </w:r>
      <w:r>
        <w:rPr>
          <w:lang w:val="en-US"/>
        </w:rPr>
        <w:br/>
        <w:t>for C</w:t>
      </w:r>
      <w:r w:rsidRPr="00F9440C">
        <w:rPr>
          <w:lang w:val="en-US"/>
        </w:rPr>
        <w:t>ompetition</w:t>
      </w:r>
      <w:r>
        <w:rPr>
          <w:lang w:val="en-US"/>
        </w:rPr>
        <w:t xml:space="preserve"> S</w:t>
      </w:r>
      <w:r w:rsidRPr="00F9440C">
        <w:rPr>
          <w:lang w:val="en-US"/>
        </w:rPr>
        <w:t>eason</w:t>
      </w:r>
      <w:r>
        <w:rPr>
          <w:lang w:val="en-US"/>
        </w:rPr>
        <w:t xml:space="preserve"> 20</w:t>
      </w:r>
      <w:r w:rsidRPr="00F9440C">
        <w:rPr>
          <w:lang w:val="en-US"/>
        </w:rPr>
        <w:t>21</w:t>
      </w:r>
      <w:r>
        <w:rPr>
          <w:lang w:val="en-US"/>
        </w:rPr>
        <w:t>-</w:t>
      </w:r>
      <w:r w:rsidRPr="00F9440C">
        <w:rPr>
          <w:lang w:val="en-US"/>
        </w:rPr>
        <w:t>22</w:t>
      </w:r>
    </w:p>
    <w:p w14:paraId="0056DDA0" w14:textId="5377C7F2" w:rsidR="00E346C9" w:rsidRPr="00F9440C" w:rsidRDefault="00E346C9" w:rsidP="00E346C9">
      <w:pPr>
        <w:pStyle w:val="Subtitle"/>
        <w:jc w:val="left"/>
      </w:pPr>
      <w:r w:rsidRPr="6D92F787">
        <w:rPr>
          <w:lang w:val="en-US"/>
        </w:rPr>
        <w:t xml:space="preserve">Published November </w:t>
      </w:r>
      <w:r w:rsidR="005652DB">
        <w:rPr>
          <w:lang w:val="en-US"/>
        </w:rPr>
        <w:t>3</w:t>
      </w:r>
      <w:r w:rsidR="005652DB" w:rsidRPr="005652DB">
        <w:rPr>
          <w:vertAlign w:val="superscript"/>
          <w:lang w:val="en-US"/>
        </w:rPr>
        <w:t>rd</w:t>
      </w:r>
      <w:r w:rsidRPr="6D92F787">
        <w:rPr>
          <w:lang w:val="en-US"/>
        </w:rPr>
        <w:t>, 2021</w:t>
      </w:r>
    </w:p>
    <w:p w14:paraId="1F8102D1" w14:textId="77777777" w:rsidR="00E346C9" w:rsidRDefault="00E346C9" w:rsidP="00E346C9">
      <w:pPr>
        <w:pStyle w:val="Heading1"/>
      </w:pPr>
      <w:r w:rsidRPr="00F9440C">
        <w:t>Introduction</w:t>
      </w:r>
      <w:r>
        <w:t>:</w:t>
      </w:r>
    </w:p>
    <w:p w14:paraId="3355CE8A" w14:textId="77777777" w:rsidR="00E346C9" w:rsidRDefault="00E346C9" w:rsidP="00E346C9">
      <w:pPr>
        <w:pStyle w:val="NoSpacing"/>
        <w:rPr>
          <w:lang w:val="en-US"/>
        </w:rPr>
      </w:pPr>
      <w:r w:rsidRPr="6D92F787">
        <w:rPr>
          <w:lang w:val="en-US"/>
        </w:rPr>
        <w:t>This policy applies to everyone 13 years of age and older (athletes, coaches, and volunteers) involved in any BC Alpine sanctioned event including races, coach education</w:t>
      </w:r>
      <w:r>
        <w:rPr>
          <w:lang w:val="en-US"/>
        </w:rPr>
        <w:t xml:space="preserve"> or </w:t>
      </w:r>
      <w:r w:rsidRPr="6D92F787">
        <w:rPr>
          <w:lang w:val="en-US"/>
        </w:rPr>
        <w:t>training, officials’ education, and all other BC Alpine sanctioned in-person events. This policy will be enforced from November 4</w:t>
      </w:r>
      <w:r w:rsidRPr="6D92F787">
        <w:rPr>
          <w:vertAlign w:val="superscript"/>
          <w:lang w:val="en-US"/>
        </w:rPr>
        <w:t>th</w:t>
      </w:r>
      <w:r w:rsidRPr="6D92F787">
        <w:rPr>
          <w:lang w:val="en-US"/>
        </w:rPr>
        <w:t>, 2021, until further notice.</w:t>
      </w:r>
    </w:p>
    <w:p w14:paraId="7DE15859" w14:textId="77777777" w:rsidR="00E346C9" w:rsidRDefault="00E346C9" w:rsidP="00E346C9">
      <w:pPr>
        <w:pStyle w:val="Heading1"/>
      </w:pPr>
      <w:r w:rsidRPr="6EE22852">
        <w:t>Objective:</w:t>
      </w:r>
    </w:p>
    <w:p w14:paraId="490754D4" w14:textId="77777777" w:rsidR="00E346C9" w:rsidRDefault="00E346C9" w:rsidP="00E346C9">
      <w:r>
        <w:t>BC Alpine has obligations to take every reasonable precaution under the circumstances to protect the health and safety of its members and stakeholders and to provide a healthy, safe sport environment for employees, athletes, and volunteers, while safeguarding the communities in which we operate. To meet this objective, we have instituted a mandatory COVID-19 vaccination policy for anyone 13 years of age or older attending in-person events sanctioned by our association.</w:t>
      </w:r>
    </w:p>
    <w:p w14:paraId="394E24A7" w14:textId="77777777" w:rsidR="00E346C9" w:rsidRDefault="00E346C9" w:rsidP="00E346C9">
      <w:pPr>
        <w:pStyle w:val="Heading1"/>
      </w:pPr>
      <w:r w:rsidRPr="0072118B">
        <w:t>BC</w:t>
      </w:r>
      <w:r>
        <w:t xml:space="preserve"> </w:t>
      </w:r>
      <w:r w:rsidRPr="0072118B">
        <w:t>Alpine</w:t>
      </w:r>
      <w:r>
        <w:t xml:space="preserve"> </w:t>
      </w:r>
      <w:r w:rsidRPr="0072118B">
        <w:t>COVID-19</w:t>
      </w:r>
      <w:r>
        <w:t xml:space="preserve"> </w:t>
      </w:r>
      <w:r w:rsidRPr="0072118B">
        <w:t>Mandatory</w:t>
      </w:r>
      <w:r>
        <w:t xml:space="preserve"> </w:t>
      </w:r>
      <w:r w:rsidRPr="0072118B">
        <w:t>Vaccine</w:t>
      </w:r>
      <w:r>
        <w:t xml:space="preserve"> </w:t>
      </w:r>
      <w:r w:rsidRPr="0072118B">
        <w:t>Policy</w:t>
      </w:r>
      <w:r>
        <w:t>:</w:t>
      </w:r>
    </w:p>
    <w:p w14:paraId="05E0FA21" w14:textId="4BBDFBCA" w:rsidR="00E346C9" w:rsidRPr="002C298A" w:rsidRDefault="007F38B6" w:rsidP="00E346C9">
      <w:pPr>
        <w:pStyle w:val="Heading3"/>
      </w:pPr>
      <w:r w:rsidRPr="00FA22E8">
        <w:rPr>
          <w:color w:val="A6A6A6" w:themeColor="background1" w:themeShade="A6"/>
        </w:rPr>
        <w:t>3.1</w:t>
      </w:r>
      <w:r w:rsidR="0021054C" w:rsidRPr="00FA22E8">
        <w:rPr>
          <w:color w:val="A6A6A6" w:themeColor="background1" w:themeShade="A6"/>
        </w:rPr>
        <w:t xml:space="preserve"> | </w:t>
      </w:r>
      <w:r w:rsidR="00E346C9">
        <w:t>Staff and BC Ski Team</w:t>
      </w:r>
    </w:p>
    <w:p w14:paraId="22E88733" w14:textId="77777777" w:rsidR="00E346C9" w:rsidRDefault="00E346C9" w:rsidP="00E346C9">
      <w:r>
        <w:t>All BC Alpine employees, BC Ski Team athletes, athletes invited to BC Alpine-run initiatives, and contractors are required to be fully vaccinated, having received their final vaccine dose at least 14 days prior to joining the group for training or competition.</w:t>
      </w:r>
    </w:p>
    <w:p w14:paraId="4D9786BE" w14:textId="21A44445" w:rsidR="00E346C9" w:rsidRDefault="007F38B6" w:rsidP="00E346C9">
      <w:pPr>
        <w:pStyle w:val="Heading3"/>
      </w:pPr>
      <w:r w:rsidRPr="00FA22E8">
        <w:rPr>
          <w:color w:val="A6A6A6" w:themeColor="background1" w:themeShade="A6"/>
        </w:rPr>
        <w:t xml:space="preserve">3.2 </w:t>
      </w:r>
      <w:r w:rsidR="00FA22E8" w:rsidRPr="00FA22E8">
        <w:rPr>
          <w:color w:val="A6A6A6" w:themeColor="background1" w:themeShade="A6"/>
        </w:rPr>
        <w:t>|</w:t>
      </w:r>
      <w:r w:rsidR="0021054C" w:rsidRPr="00FA22E8">
        <w:rPr>
          <w:color w:val="A6A6A6" w:themeColor="background1" w:themeShade="A6"/>
        </w:rPr>
        <w:t xml:space="preserve"> </w:t>
      </w:r>
      <w:r w:rsidR="00E346C9">
        <w:t>BC Alpine Sanctioned Events</w:t>
      </w:r>
    </w:p>
    <w:p w14:paraId="49191159" w14:textId="77777777" w:rsidR="00E346C9" w:rsidRDefault="00E346C9" w:rsidP="00E346C9">
      <w:pPr>
        <w:pStyle w:val="ListParagraph"/>
        <w:numPr>
          <w:ilvl w:val="0"/>
          <w:numId w:val="10"/>
        </w:numPr>
      </w:pPr>
      <w:r>
        <w:t>For participation in BC Alpine sanctioned events for 13-year-olds and older, including in-person coach education courses and officials' education courses, every participant, athlete, coach, and volunteer 13 years of age or older must be fully vaccinated.</w:t>
      </w:r>
    </w:p>
    <w:p w14:paraId="61BB5381" w14:textId="77777777" w:rsidR="00E346C9" w:rsidRDefault="00E346C9" w:rsidP="00E346C9">
      <w:pPr>
        <w:pStyle w:val="ListParagraph"/>
        <w:numPr>
          <w:ilvl w:val="0"/>
          <w:numId w:val="10"/>
        </w:numPr>
        <w:rPr>
          <w:rFonts w:cstheme="minorBidi"/>
        </w:rPr>
      </w:pPr>
      <w:r>
        <w:t xml:space="preserve">Event organizers must designate a COVID-19 Coordinator who will be responsible for checking all attendees’ vaccination status. Proof of vaccination must be shown to the COVID-19 Coordinator upon initial arrival to the venue/event. Guidelines for checking proof of vaccination must adhere to rules found at </w:t>
      </w:r>
      <w:hyperlink r:id="rId10">
        <w:r w:rsidRPr="389DA1EE">
          <w:rPr>
            <w:rStyle w:val="Hyperlink"/>
          </w:rPr>
          <w:t>https://www2.gov.bc.ca/gov/content/covid-19/vaccine/proof/businesses</w:t>
        </w:r>
      </w:hyperlink>
      <w:r>
        <w:t xml:space="preserve">. </w:t>
      </w:r>
    </w:p>
    <w:p w14:paraId="6A7F6356" w14:textId="77777777" w:rsidR="00E346C9" w:rsidRPr="004231CB" w:rsidRDefault="00E346C9" w:rsidP="00E346C9">
      <w:pPr>
        <w:pStyle w:val="ListParagraph"/>
        <w:numPr>
          <w:ilvl w:val="0"/>
          <w:numId w:val="10"/>
        </w:numPr>
      </w:pPr>
      <w:r>
        <w:t xml:space="preserve">All participants must be healthy and symptom-free to be permitted access to accommodation, training, and competition areas. Please use the following self-assessment tool if uncertain about symptoms: </w:t>
      </w:r>
      <w:hyperlink r:id="rId11">
        <w:r w:rsidRPr="389DA1EE">
          <w:rPr>
            <w:rStyle w:val="Hyperlink"/>
          </w:rPr>
          <w:t>https://bc.thrive.health/covid19</w:t>
        </w:r>
      </w:hyperlink>
      <w:r>
        <w:t xml:space="preserve">  </w:t>
      </w:r>
    </w:p>
    <w:p w14:paraId="3412D487" w14:textId="77777777" w:rsidR="00E346C9" w:rsidRPr="004231CB" w:rsidRDefault="00E346C9" w:rsidP="00E346C9">
      <w:pPr>
        <w:pStyle w:val="ListParagraph"/>
        <w:numPr>
          <w:ilvl w:val="0"/>
          <w:numId w:val="10"/>
        </w:numPr>
        <w:rPr>
          <w:rFonts w:cstheme="minorBidi"/>
        </w:rPr>
      </w:pPr>
      <w:r>
        <w:t>All attendees must agree to follow local COVID-19 mitigation rules laid out by the venue and public health authority, which may include distancing, contract tracing, masking, etc.</w:t>
      </w:r>
    </w:p>
    <w:p w14:paraId="5170034D" w14:textId="77777777" w:rsidR="00E346C9" w:rsidRDefault="00E346C9" w:rsidP="00E346C9"/>
    <w:p w14:paraId="513B8D05" w14:textId="77777777" w:rsidR="00E346C9" w:rsidRDefault="00E346C9" w:rsidP="00E346C9">
      <w:pPr>
        <w:pStyle w:val="Heading1"/>
      </w:pPr>
      <w:r w:rsidRPr="003E5922">
        <w:rPr>
          <w:rFonts w:cs="Times New Roman (Headings CS)"/>
        </w:rPr>
        <w:lastRenderedPageBreak/>
        <w:t>Responsibilities</w:t>
      </w:r>
      <w:r>
        <w:t>:</w:t>
      </w:r>
    </w:p>
    <w:p w14:paraId="749DCFCE" w14:textId="77777777" w:rsidR="00E346C9" w:rsidRDefault="00E346C9" w:rsidP="00E346C9">
      <w:pPr>
        <w:pStyle w:val="ListParagraph"/>
        <w:numPr>
          <w:ilvl w:val="0"/>
          <w:numId w:val="7"/>
        </w:numPr>
      </w:pPr>
      <w:r>
        <w:t>The organizing committee or group will be responsible for communicating specific local and regional COVID-19 rules and regulations to all participants attending.</w:t>
      </w:r>
    </w:p>
    <w:p w14:paraId="653A0D9E" w14:textId="77777777" w:rsidR="00E346C9" w:rsidRDefault="00E346C9" w:rsidP="00E346C9">
      <w:pPr>
        <w:pStyle w:val="ListParagraph"/>
        <w:numPr>
          <w:ilvl w:val="0"/>
          <w:numId w:val="7"/>
        </w:numPr>
      </w:pPr>
      <w:r>
        <w:t>Responsibility for the implementation and control of the measures outlined in this document lies with:</w:t>
      </w:r>
    </w:p>
    <w:p w14:paraId="7F2942EE" w14:textId="77777777" w:rsidR="00E346C9" w:rsidRDefault="00E346C9" w:rsidP="00E346C9">
      <w:pPr>
        <w:pStyle w:val="ListParagraph"/>
        <w:numPr>
          <w:ilvl w:val="1"/>
          <w:numId w:val="7"/>
        </w:numPr>
      </w:pPr>
      <w:r>
        <w:t>the event organizer, in the case of coach and officials' education</w:t>
      </w:r>
    </w:p>
    <w:p w14:paraId="6CF9B12D" w14:textId="77777777" w:rsidR="00E346C9" w:rsidRDefault="00E346C9" w:rsidP="00E346C9">
      <w:pPr>
        <w:pStyle w:val="ListParagraph"/>
        <w:numPr>
          <w:ilvl w:val="1"/>
          <w:numId w:val="7"/>
        </w:numPr>
      </w:pPr>
      <w:r>
        <w:t>the ROC for race events</w:t>
      </w:r>
    </w:p>
    <w:p w14:paraId="420EE9FB" w14:textId="77777777" w:rsidR="00E346C9" w:rsidRDefault="00E346C9" w:rsidP="00E346C9">
      <w:pPr>
        <w:pStyle w:val="ListParagraph"/>
        <w:numPr>
          <w:ilvl w:val="0"/>
          <w:numId w:val="7"/>
        </w:numPr>
      </w:pPr>
      <w:r>
        <w:t>All participants are obliged to follow the prescribed procedures and immediately report any symptoms of illness to a team coach or other person in position of authority.</w:t>
      </w:r>
    </w:p>
    <w:p w14:paraId="51332BE8" w14:textId="77777777" w:rsidR="00E346C9" w:rsidRDefault="00E346C9" w:rsidP="00E346C9">
      <w:pPr>
        <w:pStyle w:val="ListParagraph"/>
        <w:numPr>
          <w:ilvl w:val="0"/>
          <w:numId w:val="7"/>
        </w:numPr>
      </w:pPr>
      <w:r>
        <w:t>In the event of a positive COVID-19 test, the head coach or event organizer will seek and follow the advice of a local medical professional and follow all local guidelines.</w:t>
      </w:r>
    </w:p>
    <w:p w14:paraId="33284870" w14:textId="77777777" w:rsidR="00E346C9" w:rsidRDefault="00E346C9" w:rsidP="00E346C9">
      <w:pPr>
        <w:rPr>
          <w:b/>
          <w:bCs/>
        </w:rPr>
      </w:pPr>
    </w:p>
    <w:p w14:paraId="2B6FAC68" w14:textId="77777777" w:rsidR="00E346C9" w:rsidRPr="003E5922" w:rsidRDefault="00E346C9" w:rsidP="00E346C9">
      <w:pPr>
        <w:rPr>
          <w:rFonts w:cstheme="minorHAnsi"/>
        </w:rPr>
      </w:pPr>
    </w:p>
    <w:p w14:paraId="22B8E8B4" w14:textId="77777777" w:rsidR="00740227" w:rsidRPr="00E346C9" w:rsidRDefault="00740227" w:rsidP="00E346C9"/>
    <w:sectPr w:rsidR="00740227" w:rsidRPr="00E346C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187"/>
    <w:multiLevelType w:val="hybridMultilevel"/>
    <w:tmpl w:val="FCA00A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24DCD"/>
    <w:multiLevelType w:val="hybridMultilevel"/>
    <w:tmpl w:val="CD70C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C41A8"/>
    <w:multiLevelType w:val="multilevel"/>
    <w:tmpl w:val="2E7ED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7D05C6"/>
    <w:multiLevelType w:val="multilevel"/>
    <w:tmpl w:val="6598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170F6A"/>
    <w:multiLevelType w:val="hybridMultilevel"/>
    <w:tmpl w:val="C28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D5BDD"/>
    <w:multiLevelType w:val="hybridMultilevel"/>
    <w:tmpl w:val="DBEA1EA0"/>
    <w:lvl w:ilvl="0" w:tplc="312CED0C">
      <w:start w:val="1"/>
      <w:numFmt w:val="lowerLetter"/>
      <w:lvlText w:val="%1)"/>
      <w:lvlJc w:val="left"/>
      <w:pPr>
        <w:ind w:left="644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E751A"/>
    <w:multiLevelType w:val="hybridMultilevel"/>
    <w:tmpl w:val="91282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784707"/>
    <w:multiLevelType w:val="hybridMultilevel"/>
    <w:tmpl w:val="76A288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658F7"/>
    <w:multiLevelType w:val="hybridMultilevel"/>
    <w:tmpl w:val="95BA7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D97266"/>
    <w:multiLevelType w:val="hybridMultilevel"/>
    <w:tmpl w:val="E6D4C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A194F"/>
    <w:multiLevelType w:val="hybridMultilevel"/>
    <w:tmpl w:val="A854085E"/>
    <w:lvl w:ilvl="0" w:tplc="835CCD64">
      <w:start w:val="1"/>
      <w:numFmt w:val="decimal"/>
      <w:pStyle w:val="Heading1"/>
      <w:lvlText w:val="%1."/>
      <w:lvlJc w:val="left"/>
      <w:pPr>
        <w:ind w:left="720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EFA"/>
    <w:rsid w:val="00001B0C"/>
    <w:rsid w:val="00030963"/>
    <w:rsid w:val="00031A51"/>
    <w:rsid w:val="00031BAD"/>
    <w:rsid w:val="000331D5"/>
    <w:rsid w:val="00057269"/>
    <w:rsid w:val="000957FB"/>
    <w:rsid w:val="000959BE"/>
    <w:rsid w:val="000C1314"/>
    <w:rsid w:val="000C5EB3"/>
    <w:rsid w:val="000D3F62"/>
    <w:rsid w:val="000E5453"/>
    <w:rsid w:val="0010083E"/>
    <w:rsid w:val="0010644F"/>
    <w:rsid w:val="00110488"/>
    <w:rsid w:val="00112135"/>
    <w:rsid w:val="001142A8"/>
    <w:rsid w:val="00115393"/>
    <w:rsid w:val="001158D7"/>
    <w:rsid w:val="00122187"/>
    <w:rsid w:val="00132136"/>
    <w:rsid w:val="0017722E"/>
    <w:rsid w:val="0018395C"/>
    <w:rsid w:val="00191312"/>
    <w:rsid w:val="001A0091"/>
    <w:rsid w:val="001A76CE"/>
    <w:rsid w:val="001B381E"/>
    <w:rsid w:val="001B512D"/>
    <w:rsid w:val="001C4179"/>
    <w:rsid w:val="001D4A14"/>
    <w:rsid w:val="001D73A4"/>
    <w:rsid w:val="001E0A16"/>
    <w:rsid w:val="001E2876"/>
    <w:rsid w:val="0021054C"/>
    <w:rsid w:val="0022605F"/>
    <w:rsid w:val="00234E6E"/>
    <w:rsid w:val="00240F89"/>
    <w:rsid w:val="00243344"/>
    <w:rsid w:val="00246E4E"/>
    <w:rsid w:val="0024741D"/>
    <w:rsid w:val="00256CA6"/>
    <w:rsid w:val="00264000"/>
    <w:rsid w:val="00273E24"/>
    <w:rsid w:val="00276D5E"/>
    <w:rsid w:val="002866B9"/>
    <w:rsid w:val="0029152B"/>
    <w:rsid w:val="002C298A"/>
    <w:rsid w:val="002C701C"/>
    <w:rsid w:val="002C7107"/>
    <w:rsid w:val="002D2E94"/>
    <w:rsid w:val="002E3C4F"/>
    <w:rsid w:val="003102B5"/>
    <w:rsid w:val="00325A17"/>
    <w:rsid w:val="003347F9"/>
    <w:rsid w:val="00344B55"/>
    <w:rsid w:val="00360C8C"/>
    <w:rsid w:val="00366A12"/>
    <w:rsid w:val="00391C5F"/>
    <w:rsid w:val="00393FB1"/>
    <w:rsid w:val="00395F72"/>
    <w:rsid w:val="003A4132"/>
    <w:rsid w:val="003B4BD7"/>
    <w:rsid w:val="003E4FFD"/>
    <w:rsid w:val="003F130B"/>
    <w:rsid w:val="0040155B"/>
    <w:rsid w:val="004231CB"/>
    <w:rsid w:val="004377C4"/>
    <w:rsid w:val="00451FAE"/>
    <w:rsid w:val="00467558"/>
    <w:rsid w:val="00496FFA"/>
    <w:rsid w:val="004A1D51"/>
    <w:rsid w:val="004A7933"/>
    <w:rsid w:val="004D66DA"/>
    <w:rsid w:val="004E2C1A"/>
    <w:rsid w:val="004F669E"/>
    <w:rsid w:val="00506BFF"/>
    <w:rsid w:val="00516005"/>
    <w:rsid w:val="005167BB"/>
    <w:rsid w:val="00517BDA"/>
    <w:rsid w:val="00520676"/>
    <w:rsid w:val="0053166D"/>
    <w:rsid w:val="005350ED"/>
    <w:rsid w:val="00535203"/>
    <w:rsid w:val="00557DA8"/>
    <w:rsid w:val="00564531"/>
    <w:rsid w:val="005652DB"/>
    <w:rsid w:val="00590C00"/>
    <w:rsid w:val="00593F74"/>
    <w:rsid w:val="00594813"/>
    <w:rsid w:val="005960FE"/>
    <w:rsid w:val="005B44A4"/>
    <w:rsid w:val="005C4CBD"/>
    <w:rsid w:val="005D291B"/>
    <w:rsid w:val="0060010F"/>
    <w:rsid w:val="00600A74"/>
    <w:rsid w:val="00604F5C"/>
    <w:rsid w:val="00620F23"/>
    <w:rsid w:val="0063285F"/>
    <w:rsid w:val="00632CC1"/>
    <w:rsid w:val="00634003"/>
    <w:rsid w:val="00641CD9"/>
    <w:rsid w:val="00642D1B"/>
    <w:rsid w:val="006552AF"/>
    <w:rsid w:val="00655796"/>
    <w:rsid w:val="0068497C"/>
    <w:rsid w:val="006A1D2C"/>
    <w:rsid w:val="006B1694"/>
    <w:rsid w:val="006B4F64"/>
    <w:rsid w:val="006E7847"/>
    <w:rsid w:val="0070087C"/>
    <w:rsid w:val="007078B1"/>
    <w:rsid w:val="00714FDC"/>
    <w:rsid w:val="00716B3B"/>
    <w:rsid w:val="00717010"/>
    <w:rsid w:val="00720C32"/>
    <w:rsid w:val="0072118B"/>
    <w:rsid w:val="007215D5"/>
    <w:rsid w:val="00736B8A"/>
    <w:rsid w:val="00740227"/>
    <w:rsid w:val="00740272"/>
    <w:rsid w:val="00744F9F"/>
    <w:rsid w:val="007556AC"/>
    <w:rsid w:val="00780576"/>
    <w:rsid w:val="00790718"/>
    <w:rsid w:val="007A6374"/>
    <w:rsid w:val="007A75E0"/>
    <w:rsid w:val="007B0D87"/>
    <w:rsid w:val="007E372F"/>
    <w:rsid w:val="007F38B6"/>
    <w:rsid w:val="0081503A"/>
    <w:rsid w:val="00837147"/>
    <w:rsid w:val="00850360"/>
    <w:rsid w:val="00862277"/>
    <w:rsid w:val="00862AD6"/>
    <w:rsid w:val="00884E82"/>
    <w:rsid w:val="00885EA1"/>
    <w:rsid w:val="00890E25"/>
    <w:rsid w:val="00893B30"/>
    <w:rsid w:val="008C4C91"/>
    <w:rsid w:val="008D2C3E"/>
    <w:rsid w:val="00910836"/>
    <w:rsid w:val="00914079"/>
    <w:rsid w:val="0093577C"/>
    <w:rsid w:val="00942817"/>
    <w:rsid w:val="00947F09"/>
    <w:rsid w:val="009737BE"/>
    <w:rsid w:val="009A2DA3"/>
    <w:rsid w:val="009A6237"/>
    <w:rsid w:val="009D00C0"/>
    <w:rsid w:val="009F15AC"/>
    <w:rsid w:val="009F4FAB"/>
    <w:rsid w:val="00A05E23"/>
    <w:rsid w:val="00A11A2D"/>
    <w:rsid w:val="00A420BC"/>
    <w:rsid w:val="00A513C4"/>
    <w:rsid w:val="00A72373"/>
    <w:rsid w:val="00AAE9F8"/>
    <w:rsid w:val="00AE17EE"/>
    <w:rsid w:val="00AF393A"/>
    <w:rsid w:val="00AF5657"/>
    <w:rsid w:val="00AF5FE4"/>
    <w:rsid w:val="00B02FD9"/>
    <w:rsid w:val="00B36B0E"/>
    <w:rsid w:val="00B61AFC"/>
    <w:rsid w:val="00B86097"/>
    <w:rsid w:val="00BA03CD"/>
    <w:rsid w:val="00BA230A"/>
    <w:rsid w:val="00BB0BDC"/>
    <w:rsid w:val="00BC127B"/>
    <w:rsid w:val="00BC4AB6"/>
    <w:rsid w:val="00BC7CD6"/>
    <w:rsid w:val="00BD1078"/>
    <w:rsid w:val="00BD45C2"/>
    <w:rsid w:val="00BD4ABD"/>
    <w:rsid w:val="00BD546B"/>
    <w:rsid w:val="00BD7CDD"/>
    <w:rsid w:val="00BE7FE8"/>
    <w:rsid w:val="00BF1E86"/>
    <w:rsid w:val="00C03E27"/>
    <w:rsid w:val="00C15AD7"/>
    <w:rsid w:val="00C3182E"/>
    <w:rsid w:val="00C578A8"/>
    <w:rsid w:val="00C57A0E"/>
    <w:rsid w:val="00C60250"/>
    <w:rsid w:val="00C776F3"/>
    <w:rsid w:val="00C95425"/>
    <w:rsid w:val="00CB36C9"/>
    <w:rsid w:val="00CC451E"/>
    <w:rsid w:val="00CD6C89"/>
    <w:rsid w:val="00CD78CE"/>
    <w:rsid w:val="00CE4105"/>
    <w:rsid w:val="00CE4703"/>
    <w:rsid w:val="00D03244"/>
    <w:rsid w:val="00D11380"/>
    <w:rsid w:val="00D30717"/>
    <w:rsid w:val="00D3080A"/>
    <w:rsid w:val="00D34177"/>
    <w:rsid w:val="00D443F2"/>
    <w:rsid w:val="00D46D83"/>
    <w:rsid w:val="00D5669F"/>
    <w:rsid w:val="00D646DC"/>
    <w:rsid w:val="00D805E7"/>
    <w:rsid w:val="00D86BB9"/>
    <w:rsid w:val="00DA52BA"/>
    <w:rsid w:val="00DB55A5"/>
    <w:rsid w:val="00DC365F"/>
    <w:rsid w:val="00DD6597"/>
    <w:rsid w:val="00DD6993"/>
    <w:rsid w:val="00DE0A9F"/>
    <w:rsid w:val="00E07EFA"/>
    <w:rsid w:val="00E0CC41"/>
    <w:rsid w:val="00E1271F"/>
    <w:rsid w:val="00E26AFD"/>
    <w:rsid w:val="00E346C9"/>
    <w:rsid w:val="00E473F1"/>
    <w:rsid w:val="00E6415B"/>
    <w:rsid w:val="00E85B5C"/>
    <w:rsid w:val="00E920F5"/>
    <w:rsid w:val="00E93F01"/>
    <w:rsid w:val="00E960D6"/>
    <w:rsid w:val="00EF02F0"/>
    <w:rsid w:val="00EF303C"/>
    <w:rsid w:val="00EF588C"/>
    <w:rsid w:val="00EF6F2C"/>
    <w:rsid w:val="00F17B80"/>
    <w:rsid w:val="00F405F5"/>
    <w:rsid w:val="00F419EC"/>
    <w:rsid w:val="00F67167"/>
    <w:rsid w:val="00F74383"/>
    <w:rsid w:val="00F77399"/>
    <w:rsid w:val="00F9440C"/>
    <w:rsid w:val="00F94F59"/>
    <w:rsid w:val="00FA22E8"/>
    <w:rsid w:val="00FA3E72"/>
    <w:rsid w:val="00FC00F0"/>
    <w:rsid w:val="00FC1FB5"/>
    <w:rsid w:val="00FC6DFF"/>
    <w:rsid w:val="00FE48DC"/>
    <w:rsid w:val="00FE5A50"/>
    <w:rsid w:val="00FF46FE"/>
    <w:rsid w:val="01832BC5"/>
    <w:rsid w:val="018F48DD"/>
    <w:rsid w:val="019CB3B2"/>
    <w:rsid w:val="030994CE"/>
    <w:rsid w:val="03324828"/>
    <w:rsid w:val="03388413"/>
    <w:rsid w:val="0422A00C"/>
    <w:rsid w:val="04D45474"/>
    <w:rsid w:val="05207938"/>
    <w:rsid w:val="0544CCC9"/>
    <w:rsid w:val="057D6994"/>
    <w:rsid w:val="05989B95"/>
    <w:rsid w:val="065EDF66"/>
    <w:rsid w:val="066A0CFF"/>
    <w:rsid w:val="07318C76"/>
    <w:rsid w:val="083695D3"/>
    <w:rsid w:val="085819FA"/>
    <w:rsid w:val="08FFB829"/>
    <w:rsid w:val="09A474BE"/>
    <w:rsid w:val="0A51CC3E"/>
    <w:rsid w:val="0B2211E1"/>
    <w:rsid w:val="0B90DA8B"/>
    <w:rsid w:val="0C7C81B0"/>
    <w:rsid w:val="0E535FB0"/>
    <w:rsid w:val="0F34BC68"/>
    <w:rsid w:val="0F486BB0"/>
    <w:rsid w:val="10804401"/>
    <w:rsid w:val="122BD65B"/>
    <w:rsid w:val="122F4D2F"/>
    <w:rsid w:val="133DA9FC"/>
    <w:rsid w:val="1435C3F2"/>
    <w:rsid w:val="14C00A72"/>
    <w:rsid w:val="15239F94"/>
    <w:rsid w:val="15DE1FDF"/>
    <w:rsid w:val="162B517C"/>
    <w:rsid w:val="16D23116"/>
    <w:rsid w:val="16E4EEFD"/>
    <w:rsid w:val="17304F46"/>
    <w:rsid w:val="17349BEC"/>
    <w:rsid w:val="1747BBD3"/>
    <w:rsid w:val="17BF3457"/>
    <w:rsid w:val="1802FC56"/>
    <w:rsid w:val="18502AD2"/>
    <w:rsid w:val="19F5314E"/>
    <w:rsid w:val="1A9A3190"/>
    <w:rsid w:val="1B428A9E"/>
    <w:rsid w:val="1C5EF4F5"/>
    <w:rsid w:val="1CC0FAAE"/>
    <w:rsid w:val="1D526F61"/>
    <w:rsid w:val="1D7CAEAE"/>
    <w:rsid w:val="1E71627E"/>
    <w:rsid w:val="1E7B4DB4"/>
    <w:rsid w:val="1ED8AE58"/>
    <w:rsid w:val="1F39A55B"/>
    <w:rsid w:val="1F6600CD"/>
    <w:rsid w:val="205FB80D"/>
    <w:rsid w:val="20747EB9"/>
    <w:rsid w:val="20B18810"/>
    <w:rsid w:val="23B132A6"/>
    <w:rsid w:val="26C48D64"/>
    <w:rsid w:val="273B8411"/>
    <w:rsid w:val="280E12BD"/>
    <w:rsid w:val="2864D5A5"/>
    <w:rsid w:val="291B81B2"/>
    <w:rsid w:val="2B4981BE"/>
    <w:rsid w:val="2B4E55DF"/>
    <w:rsid w:val="2B8A23AD"/>
    <w:rsid w:val="2BD2497E"/>
    <w:rsid w:val="2C19384E"/>
    <w:rsid w:val="2C3932B3"/>
    <w:rsid w:val="2CAAAD01"/>
    <w:rsid w:val="2EEEE072"/>
    <w:rsid w:val="312ADEBE"/>
    <w:rsid w:val="312DD168"/>
    <w:rsid w:val="31DF5C79"/>
    <w:rsid w:val="345AC036"/>
    <w:rsid w:val="34634872"/>
    <w:rsid w:val="348CD1F4"/>
    <w:rsid w:val="34CD0E1E"/>
    <w:rsid w:val="355B5B95"/>
    <w:rsid w:val="357DEC62"/>
    <w:rsid w:val="35D85D59"/>
    <w:rsid w:val="368910DE"/>
    <w:rsid w:val="380C78DB"/>
    <w:rsid w:val="38362F36"/>
    <w:rsid w:val="386489ED"/>
    <w:rsid w:val="389DA1EE"/>
    <w:rsid w:val="38BA6158"/>
    <w:rsid w:val="39B9D974"/>
    <w:rsid w:val="3A48E9B8"/>
    <w:rsid w:val="3C812DBE"/>
    <w:rsid w:val="3D1E6C90"/>
    <w:rsid w:val="3D29F113"/>
    <w:rsid w:val="3D65D71F"/>
    <w:rsid w:val="3DA1752A"/>
    <w:rsid w:val="3E9CC59A"/>
    <w:rsid w:val="3F12BEA2"/>
    <w:rsid w:val="4000A665"/>
    <w:rsid w:val="409D77E1"/>
    <w:rsid w:val="441229D4"/>
    <w:rsid w:val="462A8F5A"/>
    <w:rsid w:val="4702885B"/>
    <w:rsid w:val="47485770"/>
    <w:rsid w:val="48BBA024"/>
    <w:rsid w:val="493772EB"/>
    <w:rsid w:val="495884BA"/>
    <w:rsid w:val="49BEC267"/>
    <w:rsid w:val="49C90F19"/>
    <w:rsid w:val="4A4706C0"/>
    <w:rsid w:val="4A6DCBD4"/>
    <w:rsid w:val="4AB86F0F"/>
    <w:rsid w:val="4BFEBDB1"/>
    <w:rsid w:val="4CF844E1"/>
    <w:rsid w:val="4DA56C96"/>
    <w:rsid w:val="4E4E6B8B"/>
    <w:rsid w:val="4EDBEFD6"/>
    <w:rsid w:val="4F8D81A7"/>
    <w:rsid w:val="52139098"/>
    <w:rsid w:val="5278DDB9"/>
    <w:rsid w:val="52DAA923"/>
    <w:rsid w:val="52FB56E1"/>
    <w:rsid w:val="53B87D6F"/>
    <w:rsid w:val="53F329F3"/>
    <w:rsid w:val="555E3F10"/>
    <w:rsid w:val="560C570B"/>
    <w:rsid w:val="56B66DCC"/>
    <w:rsid w:val="582D4BE4"/>
    <w:rsid w:val="585C0161"/>
    <w:rsid w:val="5926B6E5"/>
    <w:rsid w:val="595E2076"/>
    <w:rsid w:val="5989C91F"/>
    <w:rsid w:val="5A0D5D0E"/>
    <w:rsid w:val="5A888EF1"/>
    <w:rsid w:val="5D184F86"/>
    <w:rsid w:val="5D4A61F3"/>
    <w:rsid w:val="5E32BA31"/>
    <w:rsid w:val="5E59D5C6"/>
    <w:rsid w:val="5EBEF754"/>
    <w:rsid w:val="5EC7A5D4"/>
    <w:rsid w:val="5F10F2D3"/>
    <w:rsid w:val="5F177BE3"/>
    <w:rsid w:val="60403B7A"/>
    <w:rsid w:val="61ECFB45"/>
    <w:rsid w:val="61FF4696"/>
    <w:rsid w:val="62981CFE"/>
    <w:rsid w:val="637F98EB"/>
    <w:rsid w:val="656942AA"/>
    <w:rsid w:val="681BBC15"/>
    <w:rsid w:val="69692D8B"/>
    <w:rsid w:val="6B164BE3"/>
    <w:rsid w:val="6B9B3106"/>
    <w:rsid w:val="6BA628DC"/>
    <w:rsid w:val="6C065F49"/>
    <w:rsid w:val="6CCC4721"/>
    <w:rsid w:val="6D41F93D"/>
    <w:rsid w:val="6D92F787"/>
    <w:rsid w:val="6E427A88"/>
    <w:rsid w:val="6EE22852"/>
    <w:rsid w:val="6F481442"/>
    <w:rsid w:val="70D200ED"/>
    <w:rsid w:val="72057A3D"/>
    <w:rsid w:val="7285F98C"/>
    <w:rsid w:val="733DCDB6"/>
    <w:rsid w:val="7416927A"/>
    <w:rsid w:val="75A98E6F"/>
    <w:rsid w:val="75DF1356"/>
    <w:rsid w:val="76085738"/>
    <w:rsid w:val="76CBB812"/>
    <w:rsid w:val="785DD787"/>
    <w:rsid w:val="78EDB59D"/>
    <w:rsid w:val="796CAC00"/>
    <w:rsid w:val="7AE4D545"/>
    <w:rsid w:val="7BC8B067"/>
    <w:rsid w:val="7C1BB13F"/>
    <w:rsid w:val="7C2AD2A9"/>
    <w:rsid w:val="7C46EBD3"/>
    <w:rsid w:val="7D1D0CC7"/>
    <w:rsid w:val="7DC5DCED"/>
    <w:rsid w:val="7EFBDAEE"/>
    <w:rsid w:val="7F0F1996"/>
    <w:rsid w:val="7FFAE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092AA"/>
  <w15:chartTrackingRefBased/>
  <w15:docId w15:val="{96520E89-E981-4BF1-B325-2EBD7A91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6A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7B8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6A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6A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410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10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410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410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410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56A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7556AC"/>
    <w:rPr>
      <w:szCs w:val="32"/>
    </w:rPr>
  </w:style>
  <w:style w:type="paragraph" w:styleId="ListParagraph">
    <w:name w:val="List Paragraph"/>
    <w:basedOn w:val="Normal"/>
    <w:uiPriority w:val="34"/>
    <w:qFormat/>
    <w:rsid w:val="007556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D00C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D00C0"/>
    <w:rPr>
      <w:rFonts w:asciiTheme="majorHAnsi" w:eastAsiaTheme="majorEastAsia" w:hAnsiTheme="majorHAns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F17B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556A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556A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56A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56A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56A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56A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56A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56AC"/>
    <w:rPr>
      <w:rFonts w:asciiTheme="majorHAnsi" w:eastAsiaTheme="majorEastAsia" w:hAnsiTheme="majorHAnsi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56A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556A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556AC"/>
    <w:rPr>
      <w:b/>
      <w:bCs/>
    </w:rPr>
  </w:style>
  <w:style w:type="character" w:styleId="Emphasis">
    <w:name w:val="Emphasis"/>
    <w:basedOn w:val="DefaultParagraphFont"/>
    <w:uiPriority w:val="20"/>
    <w:qFormat/>
    <w:rsid w:val="007556AC"/>
    <w:rPr>
      <w:rFonts w:asciiTheme="minorHAnsi" w:hAnsiTheme="minorHAnsi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CE410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556A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410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56AC"/>
    <w:rPr>
      <w:b/>
      <w:i/>
      <w:sz w:val="24"/>
    </w:rPr>
  </w:style>
  <w:style w:type="character" w:styleId="SubtleEmphasis">
    <w:name w:val="Subtle Emphasis"/>
    <w:uiPriority w:val="19"/>
    <w:qFormat/>
    <w:rsid w:val="007556A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556A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556A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556A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556A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56AC"/>
    <w:pPr>
      <w:outlineLvl w:val="9"/>
    </w:pPr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641C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CD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50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3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3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3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36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307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8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c.thrive.health/covid19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www2.gov.bc.ca/gov/content/covid-19/vaccine/proof/business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687977269375449BCFAB6EB9F050A3" ma:contentTypeVersion="13" ma:contentTypeDescription="Create a new document." ma:contentTypeScope="" ma:versionID="9f906de2c20e447843607f1c0abc1682">
  <xsd:schema xmlns:xsd="http://www.w3.org/2001/XMLSchema" xmlns:xs="http://www.w3.org/2001/XMLSchema" xmlns:p="http://schemas.microsoft.com/office/2006/metadata/properties" xmlns:ns2="2e103158-defd-4e04-8325-4902afaf58d8" xmlns:ns3="2583454a-b2d5-4c0c-b424-e3d85aff4454" targetNamespace="http://schemas.microsoft.com/office/2006/metadata/properties" ma:root="true" ma:fieldsID="9ae6dde25d49c4fa6fc18623f5d62d46" ns2:_="" ns3:_="">
    <xsd:import namespace="2e103158-defd-4e04-8325-4902afaf58d8"/>
    <xsd:import namespace="2583454a-b2d5-4c0c-b424-e3d85aff44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03158-defd-4e04-8325-4902afaf5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3454a-b2d5-4c0c-b424-e3d85aff44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04355-7239-42FF-B2C7-BDDF90977B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0309725-CCC8-4F1D-BA3D-5F08A1BBE5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03158-defd-4e04-8325-4902afaf58d8"/>
    <ds:schemaRef ds:uri="2583454a-b2d5-4c0c-b424-e3d85aff44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C31A3-4C9F-4513-B7AC-63DC6CBD89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30FF8A-C6C4-4E20-AE71-F58177B3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2734</Characters>
  <Application>Microsoft Office Word</Application>
  <DocSecurity>0</DocSecurity>
  <Lines>22</Lines>
  <Paragraphs>6</Paragraphs>
  <ScaleCrop>false</ScaleCrop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Hestdalen</dc:creator>
  <cp:keywords/>
  <dc:description/>
  <cp:lastModifiedBy>gordie carr</cp:lastModifiedBy>
  <cp:revision>2</cp:revision>
  <dcterms:created xsi:type="dcterms:W3CDTF">2021-11-03T19:59:00Z</dcterms:created>
  <dcterms:modified xsi:type="dcterms:W3CDTF">2021-11-03T19:59:00Z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0x0101003C687977269375449BCFAB6EB9F050A3</vt:lpwstr>
  </property>
</Properties>
</file>